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178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50"/>
          <w:szCs w:val="50"/>
        </w:rPr>
      </w:pPr>
      <w:r>
        <w:rPr>
          <w:rFonts w:ascii="ArialMT" w:hAnsi="ArialMT" w:cs="ArialMT"/>
          <w:b/>
          <w:bCs/>
          <w:noProof/>
          <w:sz w:val="50"/>
          <w:szCs w:val="50"/>
        </w:rPr>
        <w:drawing>
          <wp:inline distT="0" distB="0" distL="0" distR="0">
            <wp:extent cx="4763135" cy="1097280"/>
            <wp:effectExtent l="0" t="0" r="0" b="7620"/>
            <wp:docPr id="1" name="Picture 1" descr="C:\Users\User\Pictures\smu-daily-campu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mu-daily-campus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2A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50"/>
          <w:szCs w:val="50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50"/>
          <w:szCs w:val="50"/>
        </w:rPr>
      </w:pPr>
      <w:r>
        <w:rPr>
          <w:rFonts w:ascii="ArialMT" w:hAnsi="ArialMT" w:cs="ArialMT"/>
          <w:b/>
          <w:bCs/>
          <w:sz w:val="50"/>
          <w:szCs w:val="50"/>
        </w:rPr>
        <w:t>Weekly event features classics</w:t>
      </w:r>
    </w:p>
    <w:p w:rsidR="00000000" w:rsidRDefault="00732A8C">
      <w:pPr>
        <w:widowControl w:val="0"/>
        <w:autoSpaceDE w:val="0"/>
        <w:autoSpaceDN w:val="0"/>
        <w:adjustRightInd w:val="0"/>
        <w:spacing w:after="100" w:line="240" w:lineRule="auto"/>
        <w:rPr>
          <w:rFonts w:ascii="ArialMT" w:hAnsi="ArialMT" w:cs="ArialMT"/>
          <w:color w:val="5A5A5A"/>
          <w:sz w:val="36"/>
          <w:szCs w:val="36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140" w:line="240" w:lineRule="auto"/>
        <w:rPr>
          <w:rFonts w:ascii="Georgia" w:hAnsi="Georgia" w:cs="Georgia"/>
          <w:color w:val="8A8A8A"/>
        </w:rPr>
      </w:pPr>
      <w:r>
        <w:rPr>
          <w:rFonts w:ascii="Georgia" w:hAnsi="Georgia" w:cs="Georgia"/>
          <w:color w:val="8A8A8A"/>
        </w:rPr>
        <w:t xml:space="preserve">By </w:t>
      </w:r>
      <w:hyperlink r:id="rId6" w:history="1">
        <w:r>
          <w:rPr>
            <w:rFonts w:ascii="Georgia" w:hAnsi="Georgia" w:cs="Georgia"/>
            <w:color w:val="1A3B63"/>
          </w:rPr>
          <w:t>LAUREN SMART, A&amp;E Editor, lsmart@smu.edu</w:t>
        </w:r>
      </w:hyperlink>
    </w:p>
    <w:p w:rsidR="00000000" w:rsidRDefault="00732A8C">
      <w:pPr>
        <w:widowControl w:val="0"/>
        <w:autoSpaceDE w:val="0"/>
        <w:autoSpaceDN w:val="0"/>
        <w:adjustRightInd w:val="0"/>
        <w:spacing w:after="140" w:line="240" w:lineRule="auto"/>
        <w:rPr>
          <w:rFonts w:ascii="Georgia" w:hAnsi="Georgia" w:cs="Georgia"/>
          <w:color w:val="8A8A8A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52525"/>
        </w:rPr>
      </w:pPr>
      <w:r>
        <w:rPr>
          <w:rFonts w:ascii="Georgia" w:hAnsi="Georgia" w:cs="Georgia"/>
          <w:b/>
          <w:bCs/>
          <w:color w:val="252525"/>
        </w:rPr>
        <w:t>Published: </w:t>
      </w:r>
      <w:r>
        <w:rPr>
          <w:rFonts w:ascii="Georgia" w:hAnsi="Georgia" w:cs="Georgia"/>
          <w:color w:val="252525"/>
        </w:rPr>
        <w:t>Sunday, October 31, 2010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color w:val="252525"/>
        </w:rPr>
        <w:t>Updated: </w:t>
      </w:r>
      <w:r>
        <w:rPr>
          <w:rFonts w:ascii="Georgia" w:hAnsi="Georgia" w:cs="Georgia"/>
          <w:color w:val="252525"/>
        </w:rPr>
        <w:t>Sunday, October 31, 2010 20:10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When </w:t>
      </w:r>
      <w:proofErr w:type="gramStart"/>
      <w:r>
        <w:rPr>
          <w:rFonts w:ascii="Georgia" w:hAnsi="Georgia" w:cs="Georgia"/>
          <w:sz w:val="24"/>
          <w:szCs w:val="24"/>
        </w:rPr>
        <w:t>was the last time you were somewhere and more Haydn</w:t>
      </w:r>
      <w:proofErr w:type="gramEnd"/>
      <w:r>
        <w:rPr>
          <w:rFonts w:ascii="Georgia" w:hAnsi="Georgia" w:cs="Georgia"/>
          <w:sz w:val="24"/>
          <w:szCs w:val="24"/>
        </w:rPr>
        <w:t xml:space="preserve"> was demanded?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Yes, I do in fact mean the classical composer Franz Joseph Haydn.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Thanks to the creative minds of local musician Kristin Center and music lover Michae</w:t>
      </w:r>
      <w:r>
        <w:rPr>
          <w:rFonts w:ascii="Georgia" w:hAnsi="Georgia" w:cs="Georgia"/>
          <w:sz w:val="24"/>
          <w:szCs w:val="24"/>
        </w:rPr>
        <w:t xml:space="preserve">l Jackson, this is one of the more typical requests made at their weekly Classical Open </w:t>
      </w:r>
      <w:proofErr w:type="spellStart"/>
      <w:r>
        <w:rPr>
          <w:rFonts w:ascii="Georgia" w:hAnsi="Georgia" w:cs="Georgia"/>
          <w:sz w:val="24"/>
          <w:szCs w:val="24"/>
        </w:rPr>
        <w:t>Mic</w:t>
      </w:r>
      <w:proofErr w:type="spellEnd"/>
      <w:r>
        <w:rPr>
          <w:rFonts w:ascii="Georgia" w:hAnsi="Georgia" w:cs="Georgia"/>
          <w:sz w:val="24"/>
          <w:szCs w:val="24"/>
        </w:rPr>
        <w:t xml:space="preserve"> nights.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Every Tuesday at the </w:t>
      </w:r>
      <w:proofErr w:type="spellStart"/>
      <w:r>
        <w:rPr>
          <w:rFonts w:ascii="Georgia" w:hAnsi="Georgia" w:cs="Georgia"/>
          <w:sz w:val="24"/>
          <w:szCs w:val="24"/>
        </w:rPr>
        <w:t>Buzzbrews</w:t>
      </w:r>
      <w:proofErr w:type="spellEnd"/>
      <w:r>
        <w:rPr>
          <w:rFonts w:ascii="Georgia" w:hAnsi="Georgia" w:cs="Georgia"/>
          <w:sz w:val="24"/>
          <w:szCs w:val="24"/>
        </w:rPr>
        <w:t xml:space="preserve"> Kitchen on Lemmon Avenue, the talent of</w:t>
      </w:r>
      <w:proofErr w:type="gramStart"/>
      <w:r>
        <w:rPr>
          <w:rFonts w:ascii="Georgia" w:hAnsi="Georgia" w:cs="Georgia"/>
          <w:sz w:val="24"/>
          <w:szCs w:val="24"/>
        </w:rPr>
        <w:t>  classical</w:t>
      </w:r>
      <w:proofErr w:type="gramEnd"/>
      <w:r>
        <w:rPr>
          <w:rFonts w:ascii="Georgia" w:hAnsi="Georgia" w:cs="Georgia"/>
          <w:sz w:val="24"/>
          <w:szCs w:val="24"/>
        </w:rPr>
        <w:t xml:space="preserve"> musicians is utilized in a night of music unlike anything else in the are</w:t>
      </w:r>
      <w:r>
        <w:rPr>
          <w:rFonts w:ascii="Georgia" w:hAnsi="Georgia" w:cs="Georgia"/>
          <w:sz w:val="24"/>
          <w:szCs w:val="24"/>
        </w:rPr>
        <w:t>a.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Although this event is open to any local musician, it has been taken up with great enthusiasm by Meadows students.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Center describes the night as "our attempt to bring classical music to the public."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Last week was their biggest night yet, with 15 performers on the schedule.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Dan </w:t>
      </w:r>
      <w:proofErr w:type="spellStart"/>
      <w:r>
        <w:rPr>
          <w:rFonts w:ascii="Georgia" w:hAnsi="Georgia" w:cs="Georgia"/>
          <w:sz w:val="24"/>
          <w:szCs w:val="24"/>
        </w:rPr>
        <w:t>Burrowes</w:t>
      </w:r>
      <w:proofErr w:type="spellEnd"/>
      <w:r>
        <w:rPr>
          <w:rFonts w:ascii="Georgia" w:hAnsi="Georgia" w:cs="Georgia"/>
          <w:sz w:val="24"/>
          <w:szCs w:val="24"/>
        </w:rPr>
        <w:t xml:space="preserve">, an SMU graduate student, opened the night with a post-modern piece by Hans Werner </w:t>
      </w:r>
      <w:proofErr w:type="spellStart"/>
      <w:r>
        <w:rPr>
          <w:rFonts w:ascii="Georgia" w:hAnsi="Georgia" w:cs="Georgia"/>
          <w:sz w:val="24"/>
          <w:szCs w:val="24"/>
        </w:rPr>
        <w:t>Henze</w:t>
      </w:r>
      <w:proofErr w:type="spellEnd"/>
      <w:r>
        <w:rPr>
          <w:rFonts w:ascii="Georgia" w:hAnsi="Georgia" w:cs="Georgia"/>
          <w:sz w:val="24"/>
          <w:szCs w:val="24"/>
        </w:rPr>
        <w:t>, "Serenade for Solo Cello."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This was the beginning of a set of pieces that ev</w:t>
      </w:r>
      <w:r>
        <w:rPr>
          <w:rFonts w:ascii="Georgia" w:hAnsi="Georgia" w:cs="Georgia"/>
          <w:sz w:val="24"/>
          <w:szCs w:val="24"/>
        </w:rPr>
        <w:t>entually led to Jackson and Center requesting something with more tonality, something like Haydn.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energy generated by musicians performing songs they are proud of makes this an event that is not to be missed.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CE754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  <w:bookmarkStart w:id="0" w:name="_GoBack"/>
      <w:bookmarkEnd w:id="0"/>
      <w:r w:rsidR="00732A8C">
        <w:rPr>
          <w:rFonts w:ascii="Georgia" w:hAnsi="Georgia" w:cs="Georgia"/>
          <w:sz w:val="24"/>
          <w:szCs w:val="24"/>
        </w:rPr>
        <w:lastRenderedPageBreak/>
        <w:t>After every performance, the hosts ask th</w:t>
      </w:r>
      <w:r w:rsidR="00732A8C">
        <w:rPr>
          <w:rFonts w:ascii="Georgia" w:hAnsi="Georgia" w:cs="Georgia"/>
          <w:sz w:val="24"/>
          <w:szCs w:val="24"/>
        </w:rPr>
        <w:t>e performers a few questions about their piece, which makes this night accessible for anyone.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And even though most restaurant-goers listen quietly to the songs, the unavoidable noise in </w:t>
      </w:r>
      <w:proofErr w:type="spellStart"/>
      <w:r>
        <w:rPr>
          <w:rFonts w:ascii="Georgia" w:hAnsi="Georgia" w:cs="Georgia"/>
          <w:sz w:val="24"/>
          <w:szCs w:val="24"/>
        </w:rPr>
        <w:t>Buzzbrews</w:t>
      </w:r>
      <w:proofErr w:type="spellEnd"/>
      <w:r>
        <w:rPr>
          <w:rFonts w:ascii="Georgia" w:hAnsi="Georgia" w:cs="Georgia"/>
          <w:sz w:val="24"/>
          <w:szCs w:val="24"/>
        </w:rPr>
        <w:t xml:space="preserve"> make this an environment John Cage would be proud of.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If o</w:t>
      </w:r>
      <w:r>
        <w:rPr>
          <w:rFonts w:ascii="Georgia" w:hAnsi="Georgia" w:cs="Georgia"/>
          <w:sz w:val="24"/>
          <w:szCs w:val="24"/>
        </w:rPr>
        <w:t xml:space="preserve">n a Tuesday night you are looking for something to do, or want some music to accompany your homework, be sure to check out your fellow students at </w:t>
      </w:r>
      <w:proofErr w:type="spellStart"/>
      <w:r>
        <w:rPr>
          <w:rFonts w:ascii="Georgia" w:hAnsi="Georgia" w:cs="Georgia"/>
          <w:sz w:val="24"/>
          <w:szCs w:val="24"/>
        </w:rPr>
        <w:t>Buzzbrews</w:t>
      </w:r>
      <w:proofErr w:type="spellEnd"/>
      <w:r>
        <w:rPr>
          <w:rFonts w:ascii="Georgia" w:hAnsi="Georgia" w:cs="Georgia"/>
          <w:sz w:val="24"/>
          <w:szCs w:val="24"/>
        </w:rPr>
        <w:t xml:space="preserve">. You can get food, take advantage of free </w:t>
      </w:r>
      <w:proofErr w:type="spellStart"/>
      <w:r>
        <w:rPr>
          <w:rFonts w:ascii="Georgia" w:hAnsi="Georgia" w:cs="Georgia"/>
          <w:sz w:val="24"/>
          <w:szCs w:val="24"/>
        </w:rPr>
        <w:t>wifi</w:t>
      </w:r>
      <w:proofErr w:type="spellEnd"/>
      <w:r>
        <w:rPr>
          <w:rFonts w:ascii="Georgia" w:hAnsi="Georgia" w:cs="Georgia"/>
          <w:sz w:val="24"/>
          <w:szCs w:val="24"/>
        </w:rPr>
        <w:t xml:space="preserve"> or just go to socialize.</w:t>
      </w: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00000" w:rsidRDefault="00732A8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Georgia" w:hAnsi="Georgia" w:cs="Georgia"/>
          <w:sz w:val="24"/>
          <w:szCs w:val="24"/>
        </w:rPr>
        <w:t>For more information, visi</w:t>
      </w:r>
      <w:r>
        <w:rPr>
          <w:rFonts w:ascii="Georgia" w:hAnsi="Georgia" w:cs="Georgia"/>
          <w:sz w:val="24"/>
          <w:szCs w:val="24"/>
        </w:rPr>
        <w:t>t: www.classicalopenmic.com.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42"/>
    <w:rsid w:val="000D455C"/>
    <w:rsid w:val="00732A8C"/>
    <w:rsid w:val="00981786"/>
    <w:rsid w:val="00C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udailycampus.com/search?q=LAUREN%20SMART,%20A&amp;E%20Editor,%20lsmart@smu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Jackson</dc:creator>
  <cp:lastModifiedBy>Michael Jackson</cp:lastModifiedBy>
  <cp:revision>3</cp:revision>
  <cp:lastPrinted>2012-03-04T01:57:00Z</cp:lastPrinted>
  <dcterms:created xsi:type="dcterms:W3CDTF">2012-03-04T01:57:00Z</dcterms:created>
  <dcterms:modified xsi:type="dcterms:W3CDTF">2012-03-04T01:58:00Z</dcterms:modified>
</cp:coreProperties>
</file>